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A929B" w14:textId="218A5F30" w:rsidR="00D77B61" w:rsidRDefault="009061E9">
      <w:pPr>
        <w:spacing w:before="67"/>
        <w:ind w:right="268"/>
        <w:jc w:val="right"/>
        <w:rPr>
          <w:rFonts w:ascii="Arial"/>
          <w:b/>
          <w:i/>
          <w:sz w:val="28"/>
        </w:rPr>
      </w:pPr>
      <w:r>
        <w:rPr>
          <w:rFonts w:ascii="Arial"/>
          <w:b/>
          <w:i/>
          <w:sz w:val="28"/>
        </w:rPr>
        <w:t>ALLEGATO</w:t>
      </w:r>
      <w:r>
        <w:rPr>
          <w:rFonts w:ascii="Arial"/>
          <w:b/>
          <w:i/>
          <w:spacing w:val="-7"/>
          <w:sz w:val="28"/>
        </w:rPr>
        <w:t xml:space="preserve"> </w:t>
      </w:r>
      <w:r w:rsidR="00C8095E">
        <w:rPr>
          <w:rFonts w:ascii="Arial"/>
          <w:b/>
          <w:i/>
          <w:spacing w:val="-7"/>
          <w:sz w:val="28"/>
        </w:rPr>
        <w:t>3</w:t>
      </w:r>
      <w:r>
        <w:rPr>
          <w:rFonts w:ascii="Arial"/>
          <w:b/>
          <w:i/>
          <w:spacing w:val="-5"/>
          <w:sz w:val="28"/>
        </w:rPr>
        <w:t>)</w:t>
      </w:r>
    </w:p>
    <w:p w14:paraId="07E709FF" w14:textId="77777777" w:rsidR="00D77B61" w:rsidRDefault="00D77B61">
      <w:pPr>
        <w:pStyle w:val="Corpotesto"/>
        <w:spacing w:before="122"/>
        <w:rPr>
          <w:rFonts w:ascii="Arial"/>
          <w:b/>
          <w:i/>
          <w:sz w:val="28"/>
        </w:rPr>
      </w:pPr>
    </w:p>
    <w:p w14:paraId="45772C44" w14:textId="2DB87176" w:rsidR="00D77B61" w:rsidRDefault="009061E9">
      <w:pPr>
        <w:ind w:left="172" w:right="271"/>
        <w:jc w:val="both"/>
        <w:rPr>
          <w:rFonts w:ascii="Arial" w:hAnsi="Arial"/>
          <w:b/>
          <w:i/>
        </w:rPr>
      </w:pPr>
      <w:r w:rsidRPr="009061E9">
        <w:rPr>
          <w:rFonts w:ascii="Arial" w:hAnsi="Arial"/>
          <w:b/>
        </w:rPr>
        <w:t xml:space="preserve">PROCEDURA NEGOZIATA SENZA LA PREVENTIVA PUBBLICAZIONE DI UN BANDO PER L’APPALTO DENOMINATO “POTENZIAMENTO DEI LABORATORI DEGLI ISTITUTI TECNOLOGICI SUPERIORI - ITS ACADEMY - EVOLUZIONE E POTENZIAMENTO DEI LABORATORI: MAPPATURA E PROSPETTIVE PER UN RIFERIMENTO NELL’AGROALIMENTARE FRANCIACORTINO” - CUP G74D23001630006 - </w:t>
      </w:r>
      <w:r w:rsidR="00484969" w:rsidRPr="0006560E">
        <w:rPr>
          <w:rFonts w:ascii="Arial" w:hAnsi="Arial"/>
          <w:b/>
        </w:rPr>
        <w:t>CIG B0C34F0952</w:t>
      </w:r>
      <w:bookmarkStart w:id="0" w:name="_GoBack"/>
      <w:bookmarkEnd w:id="0"/>
    </w:p>
    <w:p w14:paraId="07EA0220" w14:textId="77777777" w:rsidR="00D77B61" w:rsidRDefault="009061E9">
      <w:pPr>
        <w:spacing w:before="243"/>
        <w:ind w:right="10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DICHIARAZIONE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z w:val="24"/>
        </w:rPr>
        <w:t>IMPRESA</w:t>
      </w:r>
      <w:r>
        <w:rPr>
          <w:rFonts w:ascii="Arial"/>
          <w:b/>
          <w:spacing w:val="-12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AUSILIARIA</w:t>
      </w:r>
    </w:p>
    <w:p w14:paraId="37603BCD" w14:textId="77777777" w:rsidR="00D77B61" w:rsidRDefault="009061E9">
      <w:pPr>
        <w:pStyle w:val="Corpotesto"/>
        <w:spacing w:before="71"/>
        <w:rPr>
          <w:rFonts w:ascii="Arial"/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F8688C4" wp14:editId="2739997A">
                <wp:simplePos x="0" y="0"/>
                <wp:positionH relativeFrom="page">
                  <wp:posOffset>624840</wp:posOffset>
                </wp:positionH>
                <wp:positionV relativeFrom="paragraph">
                  <wp:posOffset>207227</wp:posOffset>
                </wp:positionV>
                <wp:extent cx="6320155" cy="111569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0155" cy="1115695"/>
                          <a:chOff x="0" y="0"/>
                          <a:chExt cx="6320155" cy="11156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143"/>
                            <a:ext cx="631063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0630" h="1097280">
                                <a:moveTo>
                                  <a:pt x="63106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732"/>
                                </a:lnTo>
                                <a:lnTo>
                                  <a:pt x="0" y="281940"/>
                                </a:lnTo>
                                <a:lnTo>
                                  <a:pt x="0" y="1097280"/>
                                </a:lnTo>
                                <a:lnTo>
                                  <a:pt x="6310630" y="1097280"/>
                                </a:lnTo>
                                <a:lnTo>
                                  <a:pt x="6310630" y="141732"/>
                                </a:lnTo>
                                <a:lnTo>
                                  <a:pt x="6310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59435" y="4571"/>
                            <a:ext cx="6256020" cy="110680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5AD8F14" w14:textId="77777777" w:rsidR="00D77B61" w:rsidRDefault="009061E9">
                              <w:pPr>
                                <w:spacing w:before="16" w:line="207" w:lineRule="exact"/>
                                <w:ind w:left="48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8"/>
                                  <w:u w:val="single"/>
                                </w:rPr>
                                <w:t>AVVERTENZE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  <w:u w:val="single"/>
                                </w:rPr>
                                <w:t>PER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  <w:u w:val="single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  <w:u w:val="single"/>
                                </w:rPr>
                                <w:t>COMPILAZIONE:</w:t>
                              </w:r>
                            </w:p>
                            <w:p w14:paraId="6E56AAC2" w14:textId="77777777" w:rsidR="00D77B61" w:rsidRDefault="009061E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29"/>
                                  <w:tab w:val="left" w:pos="331"/>
                                </w:tabs>
                                <w:ind w:right="146"/>
                                <w:jc w:val="both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Il presente modulo di autocertificazione va sottoscritto digitalmente dal legale rappresentante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o da altra persona dotata di poteri di firma, dell’impresa ausiliaria.</w:t>
                              </w:r>
                            </w:p>
                            <w:p w14:paraId="0DE1D309" w14:textId="77777777" w:rsidR="00D77B61" w:rsidRDefault="009061E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30"/>
                                </w:tabs>
                                <w:spacing w:line="219" w:lineRule="exact"/>
                                <w:ind w:left="330" w:hanging="282"/>
                                <w:jc w:val="both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Deve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compilato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stampatello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ed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modo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leggibile</w:t>
                              </w:r>
                              <w:r>
                                <w:rPr>
                                  <w:rFonts w:ascii="Arial"/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ogni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rFonts w:ascii="Arial"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8"/>
                                </w:rPr>
                                <w:t>parte.</w:t>
                              </w:r>
                            </w:p>
                            <w:p w14:paraId="2B69ABCE" w14:textId="77777777" w:rsidR="00D77B61" w:rsidRDefault="009061E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29"/>
                                  <w:tab w:val="left" w:pos="331"/>
                                </w:tabs>
                                <w:ind w:right="148"/>
                                <w:jc w:val="both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Al fine di garantire maggiore speditezza nell’esame della documentazione amministrativa in sede di gara 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soprattutto al fine di ridurre al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minimo la possibilità di errore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nell’autocertificazione, si invitano le imprese a rendere le dichiarazioni richieste tramite la compilazione diretta del presente Modulo.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8688C4" id="Group 1" o:spid="_x0000_s1026" style="position:absolute;margin-left:49.2pt;margin-top:16.3pt;width:497.65pt;height:87.85pt;z-index:-15728640;mso-wrap-distance-left:0;mso-wrap-distance-right:0;mso-position-horizontal-relative:page" coordsize="63201,11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">
                <v:shape id="Graphic 2" o:spid="_x0000_s1027" style="position:absolute;top:91;width:63106;height:10973;visibility:visible;mso-wrap-style:square;v-text-anchor:top" coordsize="631063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" path="m6310630,l,,,141732,,281940r,815340l6310630,1097280r,-955548l6310630,xe" fillcolor="#f1f1f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594;top:45;width:62560;height:11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" filled="f" strokeweight=".25397mm">
                  <v:textbox inset="0,0,0,0">
                    <w:txbxContent>
                      <w:p w14:paraId="05AD8F14" w14:textId="77777777" w:rsidR="00D77B61" w:rsidRDefault="009061E9">
                        <w:pPr>
                          <w:spacing w:before="16" w:line="207" w:lineRule="exact"/>
                          <w:ind w:left="48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z w:val="18"/>
                            <w:u w:val="single"/>
                          </w:rPr>
                          <w:t>AVVERTENZE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  <w:u w:val="single"/>
                          </w:rPr>
                          <w:t>PER</w:t>
                        </w:r>
                        <w:r>
                          <w:rPr>
                            <w:rFonts w:ascii="Arial"/>
                            <w:i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  <w:u w:val="single"/>
                          </w:rPr>
                          <w:t>LA</w:t>
                        </w:r>
                        <w:r>
                          <w:rPr>
                            <w:rFonts w:ascii="Arial"/>
                            <w:i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  <w:u w:val="single"/>
                          </w:rPr>
                          <w:t>COMPILAZIONE:</w:t>
                        </w:r>
                      </w:p>
                      <w:p w14:paraId="6E56AAC2" w14:textId="77777777" w:rsidR="00D77B61" w:rsidRDefault="009061E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29"/>
                            <w:tab w:val="left" w:pos="331"/>
                          </w:tabs>
                          <w:ind w:right="146"/>
                          <w:jc w:val="both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Il presente modulo di autocertificazione va sottoscritto digitalmente dal legale rappresentante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o da altra persona dotata di poteri di firma, dell’impresa ausiliaria.</w:t>
                        </w:r>
                      </w:p>
                      <w:p w14:paraId="0DE1D309" w14:textId="77777777" w:rsidR="00D77B61" w:rsidRDefault="009061E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30"/>
                          </w:tabs>
                          <w:spacing w:line="219" w:lineRule="exact"/>
                          <w:ind w:left="330" w:hanging="282"/>
                          <w:jc w:val="both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z w:val="18"/>
                          </w:rPr>
                          <w:t>Deve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essere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compilato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in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stampatello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ed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in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modo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leggibile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in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ogni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sua</w:t>
                        </w:r>
                        <w:r>
                          <w:rPr>
                            <w:rFonts w:ascii="Arial"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8"/>
                          </w:rPr>
                          <w:t>parte.</w:t>
                        </w:r>
                      </w:p>
                      <w:p w14:paraId="2B69ABCE" w14:textId="77777777" w:rsidR="00D77B61" w:rsidRDefault="009061E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29"/>
                            <w:tab w:val="left" w:pos="331"/>
                          </w:tabs>
                          <w:ind w:right="148"/>
                          <w:jc w:val="both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Al fine di garantire maggiore speditezza nell’esame della documentazione amministrativa in sede di gara e</w:t>
                        </w:r>
                        <w:r>
                          <w:rPr>
                            <w:rFonts w:ascii="Arial" w:hAnsi="Arial"/>
                            <w:i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soprattutto al fine di ridurre al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minimo la possibilità di errore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nell’autocertificazione, si invitano le imprese a rendere le dichiarazioni richieste tramite la compilazione diretta del presente Modulo.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E2E777" w14:textId="77777777" w:rsidR="00D77B61" w:rsidRDefault="00D77B61">
      <w:pPr>
        <w:pStyle w:val="Corpotesto"/>
        <w:rPr>
          <w:rFonts w:ascii="Arial"/>
          <w:b/>
          <w:sz w:val="20"/>
        </w:rPr>
      </w:pPr>
    </w:p>
    <w:p w14:paraId="78D67859" w14:textId="77777777" w:rsidR="00D77B61" w:rsidRDefault="00D77B61">
      <w:pPr>
        <w:pStyle w:val="Corpotesto"/>
        <w:spacing w:before="10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80" w:type="dxa"/>
        <w:tblLayout w:type="fixed"/>
        <w:tblLook w:val="01E0" w:firstRow="1" w:lastRow="1" w:firstColumn="1" w:lastColumn="1" w:noHBand="0" w:noVBand="0"/>
      </w:tblPr>
      <w:tblGrid>
        <w:gridCol w:w="1255"/>
        <w:gridCol w:w="8528"/>
      </w:tblGrid>
      <w:tr w:rsidR="00D77B61" w14:paraId="1BBAC34A" w14:textId="77777777">
        <w:trPr>
          <w:trHeight w:val="340"/>
        </w:trPr>
        <w:tc>
          <w:tcPr>
            <w:tcW w:w="9783" w:type="dxa"/>
            <w:gridSpan w:val="2"/>
          </w:tcPr>
          <w:p w14:paraId="56D3F069" w14:textId="77777777" w:rsidR="00D77B61" w:rsidRDefault="009061E9">
            <w:pPr>
              <w:pStyle w:val="TableParagraph"/>
              <w:tabs>
                <w:tab w:val="left" w:pos="9739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sottoscritto</w:t>
            </w:r>
            <w:r>
              <w:rPr>
                <w:sz w:val="20"/>
                <w:u w:val="single"/>
              </w:rPr>
              <w:tab/>
            </w:r>
          </w:p>
        </w:tc>
      </w:tr>
      <w:tr w:rsidR="00D77B61" w14:paraId="20C227AC" w14:textId="77777777">
        <w:trPr>
          <w:trHeight w:val="459"/>
        </w:trPr>
        <w:tc>
          <w:tcPr>
            <w:tcW w:w="9783" w:type="dxa"/>
            <w:gridSpan w:val="2"/>
          </w:tcPr>
          <w:p w14:paraId="66E2AADF" w14:textId="77777777" w:rsidR="00D77B61" w:rsidRDefault="009061E9">
            <w:pPr>
              <w:pStyle w:val="TableParagraph"/>
              <w:tabs>
                <w:tab w:val="left" w:pos="9783"/>
              </w:tabs>
              <w:spacing w:before="111"/>
              <w:ind w:right="-15"/>
              <w:rPr>
                <w:sz w:val="20"/>
              </w:rPr>
            </w:pPr>
            <w:r>
              <w:rPr>
                <w:sz w:val="20"/>
              </w:rPr>
              <w:t>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/>
                <w:i/>
                <w:sz w:val="20"/>
              </w:rPr>
              <w:t>luogo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 data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nascita</w:t>
            </w:r>
            <w:r>
              <w:rPr>
                <w:sz w:val="20"/>
              </w:rPr>
              <w:t>):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77B61" w14:paraId="7EEE184A" w14:textId="77777777">
        <w:trPr>
          <w:trHeight w:val="1392"/>
        </w:trPr>
        <w:tc>
          <w:tcPr>
            <w:tcW w:w="1255" w:type="dxa"/>
          </w:tcPr>
          <w:p w14:paraId="5378B239" w14:textId="77777777" w:rsidR="00D77B61" w:rsidRDefault="009061E9">
            <w:pPr>
              <w:pStyle w:val="TableParagraph"/>
              <w:spacing w:before="112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Residente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in:</w:t>
            </w:r>
          </w:p>
        </w:tc>
        <w:tc>
          <w:tcPr>
            <w:tcW w:w="8528" w:type="dxa"/>
          </w:tcPr>
          <w:p w14:paraId="585A0C26" w14:textId="77777777" w:rsidR="00D77B61" w:rsidRDefault="009061E9">
            <w:pPr>
              <w:pStyle w:val="TableParagraph"/>
              <w:tabs>
                <w:tab w:val="left" w:pos="8526"/>
              </w:tabs>
              <w:spacing w:before="112"/>
              <w:ind w:left="233"/>
              <w:rPr>
                <w:sz w:val="20"/>
              </w:rPr>
            </w:pPr>
            <w:r>
              <w:rPr>
                <w:sz w:val="20"/>
              </w:rPr>
              <w:t xml:space="preserve">Via/P.zza </w:t>
            </w:r>
            <w:r>
              <w:rPr>
                <w:sz w:val="20"/>
                <w:u w:val="single"/>
              </w:rPr>
              <w:tab/>
            </w:r>
          </w:p>
          <w:p w14:paraId="1190E6AC" w14:textId="77777777" w:rsidR="00D77B61" w:rsidRDefault="009061E9">
            <w:pPr>
              <w:pStyle w:val="TableParagraph"/>
              <w:tabs>
                <w:tab w:val="left" w:pos="4398"/>
                <w:tab w:val="left" w:pos="6155"/>
                <w:tab w:val="left" w:pos="8433"/>
              </w:tabs>
              <w:spacing w:line="460" w:lineRule="atLeast"/>
              <w:ind w:left="233" w:right="69"/>
              <w:rPr>
                <w:sz w:val="20"/>
              </w:rPr>
            </w:pPr>
            <w:r>
              <w:rPr>
                <w:sz w:val="20"/>
              </w:rPr>
              <w:t xml:space="preserve">Comune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pacing w:val="-2"/>
                <w:sz w:val="20"/>
              </w:rPr>
              <w:t>Prov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Tel</w:t>
            </w:r>
            <w:proofErr w:type="spellEnd"/>
            <w:r>
              <w:rPr>
                <w:sz w:val="20"/>
              </w:rPr>
              <w:t xml:space="preserve"> n.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Cellulare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 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  <w:tr w:rsidR="00D77B61" w14:paraId="0444FFD3" w14:textId="77777777">
        <w:trPr>
          <w:trHeight w:val="3550"/>
        </w:trPr>
        <w:tc>
          <w:tcPr>
            <w:tcW w:w="9783" w:type="dxa"/>
            <w:gridSpan w:val="2"/>
            <w:tcBorders>
              <w:bottom w:val="single" w:sz="6" w:space="0" w:color="000000"/>
            </w:tcBorders>
          </w:tcPr>
          <w:p w14:paraId="0F26DDD9" w14:textId="77777777" w:rsidR="00D77B61" w:rsidRDefault="009061E9">
            <w:pPr>
              <w:pStyle w:val="TableParagraph"/>
              <w:spacing w:before="124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6119972F" w14:textId="77777777" w:rsidR="00D77B61" w:rsidRDefault="009061E9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spacing w:before="179"/>
              <w:ind w:left="527" w:hanging="527"/>
              <w:rPr>
                <w:sz w:val="20"/>
              </w:rPr>
            </w:pPr>
            <w:r>
              <w:rPr>
                <w:sz w:val="20"/>
              </w:rPr>
              <w:t>legale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rappresentante</w:t>
            </w:r>
          </w:p>
          <w:p w14:paraId="2DC9DF9C" w14:textId="77777777" w:rsidR="00D77B61" w:rsidRDefault="009061E9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spacing w:before="181"/>
              <w:ind w:left="527" w:hanging="527"/>
              <w:rPr>
                <w:sz w:val="20"/>
              </w:rPr>
            </w:pPr>
            <w:r>
              <w:rPr>
                <w:spacing w:val="-2"/>
                <w:sz w:val="20"/>
              </w:rPr>
              <w:t>procuratore</w:t>
            </w:r>
          </w:p>
          <w:p w14:paraId="34942EFA" w14:textId="77777777" w:rsidR="00D77B61" w:rsidRDefault="009061E9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  <w:tab w:val="left" w:pos="9731"/>
              </w:tabs>
              <w:spacing w:before="181"/>
              <w:ind w:left="527" w:hanging="527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 xml:space="preserve">altro </w:t>
            </w:r>
            <w:r>
              <w:rPr>
                <w:rFonts w:ascii="Arial" w:hAnsi="Arial"/>
                <w:i/>
                <w:sz w:val="20"/>
              </w:rPr>
              <w:t xml:space="preserve">(specificare) </w:t>
            </w:r>
            <w:r>
              <w:rPr>
                <w:rFonts w:ascii="Arial" w:hAnsi="Arial"/>
                <w:i/>
                <w:sz w:val="20"/>
                <w:u w:val="single"/>
              </w:rPr>
              <w:tab/>
            </w:r>
          </w:p>
          <w:p w14:paraId="33DAF55A" w14:textId="77777777" w:rsidR="00D77B61" w:rsidRDefault="00D77B61"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 w14:paraId="720350F0" w14:textId="77777777" w:rsidR="00D77B61" w:rsidRDefault="009061E9">
            <w:pPr>
              <w:pStyle w:val="TableParagraph"/>
              <w:tabs>
                <w:tab w:val="left" w:pos="9699"/>
              </w:tabs>
              <w:rPr>
                <w:rFonts w:ascii="Times New Roman" w:hAnsi="Times New Roman"/>
                <w:sz w:val="20"/>
              </w:rPr>
            </w:pPr>
            <w:r>
              <w:rPr>
                <w:spacing w:val="-2"/>
                <w:sz w:val="20"/>
              </w:rPr>
              <w:t>dell’Impresa</w:t>
            </w:r>
            <w:r>
              <w:rPr>
                <w:sz w:val="20"/>
              </w:rPr>
              <w:t xml:space="preserve"> ausiliaria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</w:tr>
      <w:tr w:rsidR="00D77B61" w14:paraId="3522B73A" w14:textId="77777777">
        <w:trPr>
          <w:trHeight w:val="3672"/>
        </w:trPr>
        <w:tc>
          <w:tcPr>
            <w:tcW w:w="1255" w:type="dxa"/>
            <w:tcBorders>
              <w:top w:val="single" w:sz="6" w:space="0" w:color="000000"/>
            </w:tcBorders>
          </w:tcPr>
          <w:p w14:paraId="66170636" w14:textId="77777777" w:rsidR="00D77B61" w:rsidRDefault="00D77B61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C56272D" w14:textId="77777777" w:rsidR="00D77B61" w:rsidRDefault="009061E9">
            <w:pPr>
              <w:pStyle w:val="TableParagraph"/>
              <w:ind w:right="178"/>
              <w:jc w:val="center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in:</w:t>
            </w:r>
          </w:p>
        </w:tc>
        <w:tc>
          <w:tcPr>
            <w:tcW w:w="8528" w:type="dxa"/>
            <w:tcBorders>
              <w:top w:val="single" w:sz="6" w:space="0" w:color="000000"/>
            </w:tcBorders>
          </w:tcPr>
          <w:p w14:paraId="3029AFDB" w14:textId="77777777" w:rsidR="00D77B61" w:rsidRDefault="00D77B61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A4C3B7A" w14:textId="77777777" w:rsidR="00D77B61" w:rsidRDefault="009061E9">
            <w:pPr>
              <w:pStyle w:val="TableParagraph"/>
              <w:tabs>
                <w:tab w:val="left" w:pos="3382"/>
                <w:tab w:val="left" w:pos="4643"/>
                <w:tab w:val="left" w:pos="6408"/>
                <w:tab w:val="left" w:pos="8403"/>
                <w:tab w:val="left" w:pos="8438"/>
              </w:tabs>
              <w:spacing w:line="480" w:lineRule="auto"/>
              <w:ind w:left="91" w:right="8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Via/P.zza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Prov</w:t>
            </w:r>
            <w:proofErr w:type="spellEnd"/>
            <w:r>
              <w:rPr>
                <w:sz w:val="20"/>
              </w:rPr>
              <w:t xml:space="preserve">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Codice Fiscale n.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Partita IVA n.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Tel. n.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Fax n.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E- mail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@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Posta elettronica certificata (PEC):</w:t>
            </w:r>
          </w:p>
          <w:p w14:paraId="699285C5" w14:textId="77777777" w:rsidR="00D77B61" w:rsidRDefault="009061E9">
            <w:pPr>
              <w:pStyle w:val="TableParagraph"/>
              <w:tabs>
                <w:tab w:val="left" w:pos="3367"/>
                <w:tab w:val="left" w:pos="7732"/>
              </w:tabs>
              <w:spacing w:before="2" w:line="210" w:lineRule="exact"/>
              <w:ind w:left="146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@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0FDBEBB0" w14:textId="77777777" w:rsidR="00D77B61" w:rsidRDefault="009061E9">
      <w:pPr>
        <w:spacing w:before="2"/>
        <w:ind w:left="172" w:right="161"/>
        <w:rPr>
          <w:rFonts w:ascii="Arial"/>
          <w:i/>
          <w:sz w:val="18"/>
        </w:rPr>
      </w:pPr>
      <w:r>
        <w:rPr>
          <w:rFonts w:ascii="Arial"/>
          <w:i/>
          <w:sz w:val="18"/>
        </w:rPr>
        <w:t>* Si prega di indicare anche un numero di cellulare per eventuali comunicazioni in sede di espletamento della gara, ove non si riesca, per qualsiasi motivo, a contattare telefonicamente la sede del partecipante</w:t>
      </w:r>
    </w:p>
    <w:p w14:paraId="02ED7A96" w14:textId="77777777" w:rsidR="00D77B61" w:rsidRDefault="00D77B61">
      <w:pPr>
        <w:pStyle w:val="Corpotesto"/>
        <w:spacing w:before="83"/>
        <w:rPr>
          <w:rFonts w:ascii="Arial"/>
          <w:i/>
          <w:sz w:val="18"/>
        </w:rPr>
      </w:pPr>
    </w:p>
    <w:p w14:paraId="6B847015" w14:textId="77777777" w:rsidR="00D77B61" w:rsidRDefault="009061E9">
      <w:pPr>
        <w:pStyle w:val="Corpotesto"/>
        <w:ind w:left="172" w:right="264"/>
      </w:pPr>
      <w:r>
        <w:t xml:space="preserve">Ai sensi degli articoli 46 e 47 del DPR 28 dicembre 2000, n.445 e </w:t>
      </w:r>
      <w:proofErr w:type="spellStart"/>
      <w:r>
        <w:t>s.m</w:t>
      </w:r>
      <w:proofErr w:type="spellEnd"/>
      <w:r>
        <w:t>., consapevole del fatto che, in</w:t>
      </w:r>
      <w:r>
        <w:rPr>
          <w:spacing w:val="-2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mendace</w:t>
      </w:r>
      <w:r>
        <w:rPr>
          <w:spacing w:val="-3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verranno</w:t>
      </w:r>
      <w:r>
        <w:rPr>
          <w:spacing w:val="-2"/>
        </w:rPr>
        <w:t xml:space="preserve"> </w:t>
      </w:r>
      <w:r>
        <w:t>applicate</w:t>
      </w:r>
      <w:r>
        <w:rPr>
          <w:spacing w:val="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suoi</w:t>
      </w:r>
      <w:r>
        <w:rPr>
          <w:spacing w:val="-3"/>
        </w:rPr>
        <w:t xml:space="preserve"> </w:t>
      </w:r>
      <w:r>
        <w:t>riguardi,</w:t>
      </w:r>
      <w:r>
        <w:rPr>
          <w:spacing w:val="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 xml:space="preserve">dell’art.76 del </w:t>
      </w:r>
      <w:r>
        <w:rPr>
          <w:spacing w:val="-5"/>
        </w:rPr>
        <w:t>DPR</w:t>
      </w:r>
    </w:p>
    <w:p w14:paraId="52CCBA2F" w14:textId="77777777" w:rsidR="00D77B61" w:rsidRDefault="009061E9" w:rsidP="009061E9">
      <w:pPr>
        <w:pStyle w:val="Corpotesto"/>
        <w:spacing w:before="1"/>
        <w:ind w:left="172"/>
      </w:pPr>
      <w:r>
        <w:lastRenderedPageBreak/>
        <w:t>n.</w:t>
      </w:r>
      <w:r>
        <w:rPr>
          <w:spacing w:val="10"/>
        </w:rPr>
        <w:t xml:space="preserve"> </w:t>
      </w:r>
      <w:r>
        <w:t>445/2000,</w:t>
      </w:r>
      <w:r>
        <w:rPr>
          <w:spacing w:val="13"/>
        </w:rPr>
        <w:t xml:space="preserve"> </w:t>
      </w:r>
      <w:r>
        <w:t>le</w:t>
      </w:r>
      <w:r>
        <w:rPr>
          <w:spacing w:val="10"/>
        </w:rPr>
        <w:t xml:space="preserve"> </w:t>
      </w:r>
      <w:r>
        <w:t>sanzioni</w:t>
      </w:r>
      <w:r>
        <w:rPr>
          <w:spacing w:val="9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codice</w:t>
      </w:r>
      <w:r>
        <w:rPr>
          <w:spacing w:val="11"/>
        </w:rPr>
        <w:t xml:space="preserve"> </w:t>
      </w:r>
      <w:r>
        <w:t>penale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dalle</w:t>
      </w:r>
      <w:r>
        <w:rPr>
          <w:spacing w:val="12"/>
        </w:rPr>
        <w:t xml:space="preserve"> </w:t>
      </w:r>
      <w:r>
        <w:t>leggi</w:t>
      </w:r>
      <w:r>
        <w:rPr>
          <w:spacing w:val="9"/>
        </w:rPr>
        <w:t xml:space="preserve"> </w:t>
      </w:r>
      <w:r>
        <w:t>speciali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materia</w:t>
      </w:r>
      <w:r>
        <w:rPr>
          <w:spacing w:val="12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falsità</w:t>
      </w:r>
      <w:r>
        <w:rPr>
          <w:spacing w:val="11"/>
        </w:rPr>
        <w:t xml:space="preserve"> </w:t>
      </w:r>
      <w:r>
        <w:rPr>
          <w:spacing w:val="-2"/>
        </w:rPr>
        <w:t xml:space="preserve">negli </w:t>
      </w:r>
      <w:r>
        <w:t>atti,</w:t>
      </w:r>
      <w:r>
        <w:rPr>
          <w:spacing w:val="40"/>
        </w:rPr>
        <w:t xml:space="preserve"> </w:t>
      </w:r>
      <w:r>
        <w:t>oltre</w:t>
      </w:r>
      <w:r>
        <w:rPr>
          <w:spacing w:val="4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conseguenze</w:t>
      </w:r>
      <w:r>
        <w:rPr>
          <w:spacing w:val="40"/>
        </w:rPr>
        <w:t xml:space="preserve"> </w:t>
      </w:r>
      <w:r>
        <w:t>amministrative</w:t>
      </w:r>
      <w:r>
        <w:rPr>
          <w:spacing w:val="40"/>
        </w:rPr>
        <w:t xml:space="preserve"> </w:t>
      </w:r>
      <w:r>
        <w:t>previste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procedure</w:t>
      </w:r>
      <w:r>
        <w:rPr>
          <w:spacing w:val="40"/>
        </w:rPr>
        <w:t xml:space="preserve"> </w:t>
      </w:r>
      <w:r>
        <w:t>relative</w:t>
      </w:r>
      <w:r>
        <w:rPr>
          <w:spacing w:val="40"/>
        </w:rPr>
        <w:t xml:space="preserve"> </w:t>
      </w:r>
      <w:r>
        <w:t>all’affidamento</w:t>
      </w:r>
      <w:r>
        <w:rPr>
          <w:spacing w:val="40"/>
        </w:rPr>
        <w:t xml:space="preserve"> </w:t>
      </w:r>
      <w:r>
        <w:t>di lavori pubblici</w:t>
      </w:r>
    </w:p>
    <w:p w14:paraId="130F84DA" w14:textId="77777777" w:rsidR="00D77B61" w:rsidRDefault="009061E9">
      <w:pPr>
        <w:pStyle w:val="Titolo1"/>
        <w:spacing w:before="251"/>
        <w:rPr>
          <w:u w:val="none"/>
        </w:rPr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556868A0" w14:textId="77777777" w:rsidR="00D77B61" w:rsidRDefault="00D77B61">
      <w:pPr>
        <w:pStyle w:val="Corpotesto"/>
        <w:spacing w:before="122"/>
        <w:rPr>
          <w:rFonts w:ascii="Arial"/>
          <w:b/>
        </w:rPr>
      </w:pPr>
    </w:p>
    <w:p w14:paraId="21829C44" w14:textId="77777777" w:rsidR="00D77B61" w:rsidRDefault="009061E9">
      <w:pPr>
        <w:spacing w:before="1"/>
        <w:ind w:left="172" w:right="264"/>
        <w:rPr>
          <w:rFonts w:ascii="Arial" w:hAnsi="Arial"/>
          <w:i/>
        </w:rPr>
      </w:pPr>
      <w:r>
        <w:t>con</w:t>
      </w:r>
      <w:r>
        <w:rPr>
          <w:spacing w:val="40"/>
        </w:rPr>
        <w:t xml:space="preserve"> </w:t>
      </w:r>
      <w:r>
        <w:t>riferimento</w:t>
      </w:r>
      <w:r>
        <w:rPr>
          <w:spacing w:val="40"/>
        </w:rPr>
        <w:t xml:space="preserve"> </w:t>
      </w:r>
      <w:r>
        <w:t>all’appalto</w:t>
      </w:r>
      <w:r>
        <w:rPr>
          <w:spacing w:val="40"/>
        </w:rPr>
        <w:t xml:space="preserve"> </w:t>
      </w:r>
      <w:r>
        <w:t>denominato</w:t>
      </w:r>
      <w:r>
        <w:rPr>
          <w:spacing w:val="38"/>
        </w:rPr>
        <w:t xml:space="preserve"> </w:t>
      </w:r>
      <w:r>
        <w:t>“</w:t>
      </w:r>
      <w:r>
        <w:rPr>
          <w:rFonts w:ascii="Arial" w:hAnsi="Arial"/>
          <w:i/>
        </w:rPr>
        <w:t>“Interventi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37"/>
        </w:rPr>
        <w:t xml:space="preserve"> </w:t>
      </w:r>
      <w:r>
        <w:rPr>
          <w:rFonts w:ascii="Arial" w:hAnsi="Arial"/>
          <w:i/>
        </w:rPr>
        <w:t>manutenzione</w:t>
      </w:r>
      <w:r>
        <w:rPr>
          <w:rFonts w:ascii="Arial" w:hAnsi="Arial"/>
          <w:i/>
          <w:spacing w:val="38"/>
        </w:rPr>
        <w:t xml:space="preserve"> </w:t>
      </w:r>
      <w:r>
        <w:rPr>
          <w:rFonts w:ascii="Arial" w:hAnsi="Arial"/>
          <w:i/>
        </w:rPr>
        <w:t>straordinaria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sulle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strade</w:t>
      </w:r>
      <w:r>
        <w:rPr>
          <w:rFonts w:ascii="Arial" w:hAnsi="Arial"/>
          <w:i/>
          <w:spacing w:val="35"/>
        </w:rPr>
        <w:t xml:space="preserve"> </w:t>
      </w:r>
      <w:r>
        <w:rPr>
          <w:rFonts w:ascii="Arial" w:hAnsi="Arial"/>
          <w:i/>
        </w:rPr>
        <w:t>di interesse regionale: manutenzione straordinaria ponte di Borgoforte”</w:t>
      </w:r>
    </w:p>
    <w:p w14:paraId="2AB1A3E3" w14:textId="77777777" w:rsidR="00D77B61" w:rsidRDefault="00D77B61">
      <w:pPr>
        <w:pStyle w:val="Corpotesto"/>
        <w:spacing w:before="181"/>
        <w:rPr>
          <w:rFonts w:ascii="Arial"/>
          <w:i/>
        </w:rPr>
      </w:pPr>
    </w:p>
    <w:p w14:paraId="7BE9045E" w14:textId="77777777" w:rsidR="00D77B61" w:rsidRDefault="009061E9">
      <w:pPr>
        <w:pStyle w:val="Paragrafoelenco"/>
        <w:numPr>
          <w:ilvl w:val="0"/>
          <w:numId w:val="1"/>
        </w:numPr>
        <w:tabs>
          <w:tab w:val="left" w:pos="893"/>
        </w:tabs>
        <w:ind w:left="893"/>
      </w:pPr>
      <w:r>
        <w:t>di</w:t>
      </w:r>
      <w:r>
        <w:rPr>
          <w:spacing w:val="-7"/>
        </w:rPr>
        <w:t xml:space="preserve"> </w:t>
      </w:r>
      <w:r>
        <w:t>obbligarsi</w:t>
      </w:r>
      <w:r>
        <w:rPr>
          <w:spacing w:val="-6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confronti</w:t>
      </w:r>
      <w:r>
        <w:rPr>
          <w:spacing w:val="-9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stazione</w:t>
      </w:r>
      <w:r>
        <w:rPr>
          <w:spacing w:val="-6"/>
        </w:rPr>
        <w:t xml:space="preserve"> </w:t>
      </w:r>
      <w:r>
        <w:t>appaltante</w:t>
      </w:r>
      <w:r>
        <w:rPr>
          <w:spacing w:val="-6"/>
        </w:rPr>
        <w:t xml:space="preserve"> </w:t>
      </w:r>
      <w:r>
        <w:t>FONDAZIONE ITS SYMPOSIUM</w:t>
      </w:r>
    </w:p>
    <w:p w14:paraId="3559803D" w14:textId="77777777" w:rsidR="00D77B61" w:rsidRDefault="009061E9">
      <w:pPr>
        <w:pStyle w:val="Paragrafoelenco"/>
        <w:numPr>
          <w:ilvl w:val="0"/>
          <w:numId w:val="1"/>
        </w:numPr>
        <w:tabs>
          <w:tab w:val="left" w:pos="893"/>
        </w:tabs>
        <w:spacing w:before="179"/>
        <w:ind w:left="893"/>
      </w:pPr>
      <w:r>
        <w:t>e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confronti</w:t>
      </w:r>
      <w:r>
        <w:rPr>
          <w:spacing w:val="-5"/>
        </w:rPr>
        <w:t xml:space="preserve"> </w:t>
      </w:r>
      <w:r>
        <w:rPr>
          <w:spacing w:val="-2"/>
        </w:rPr>
        <w:t>dell’impresa</w:t>
      </w:r>
    </w:p>
    <w:p w14:paraId="459961D3" w14:textId="77777777" w:rsidR="00D77B61" w:rsidRDefault="009061E9">
      <w:pPr>
        <w:pStyle w:val="Corpotesto"/>
        <w:spacing w:before="16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C1A1BA" wp14:editId="0A66568F">
                <wp:simplePos x="0" y="0"/>
                <wp:positionH relativeFrom="page">
                  <wp:posOffset>939088</wp:posOffset>
                </wp:positionH>
                <wp:positionV relativeFrom="paragraph">
                  <wp:posOffset>265999</wp:posOffset>
                </wp:positionV>
                <wp:extent cx="57505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0560">
                              <a:moveTo>
                                <a:pt x="0" y="0"/>
                              </a:moveTo>
                              <a:lnTo>
                                <a:pt x="575007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EE61E" id="Graphic 4" o:spid="_x0000_s1026" style="position:absolute;margin-left:73.95pt;margin-top:20.95pt;width:452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0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" path="m,l575007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84AC84D" w14:textId="77777777" w:rsidR="00D77B61" w:rsidRDefault="009061E9">
      <w:pPr>
        <w:tabs>
          <w:tab w:val="left" w:pos="9756"/>
        </w:tabs>
        <w:spacing w:before="183"/>
        <w:ind w:left="504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sede</w:t>
      </w:r>
      <w:r>
        <w:rPr>
          <w:spacing w:val="-4"/>
          <w:sz w:val="20"/>
        </w:rPr>
        <w:t xml:space="preserve"> </w:t>
      </w:r>
      <w:r>
        <w:rPr>
          <w:sz w:val="20"/>
        </w:rPr>
        <w:t>in: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Via/P.zza</w:t>
      </w:r>
      <w:r>
        <w:rPr>
          <w:sz w:val="20"/>
          <w:u w:val="single"/>
        </w:rPr>
        <w:tab/>
      </w:r>
    </w:p>
    <w:p w14:paraId="57F2F3FC" w14:textId="77777777" w:rsidR="00D77B61" w:rsidRDefault="00D77B61">
      <w:pPr>
        <w:pStyle w:val="Corpotesto"/>
        <w:spacing w:before="6"/>
        <w:rPr>
          <w:sz w:val="20"/>
        </w:rPr>
      </w:pPr>
    </w:p>
    <w:p w14:paraId="1E86E55D" w14:textId="77777777" w:rsidR="00D77B61" w:rsidRDefault="009061E9">
      <w:pPr>
        <w:tabs>
          <w:tab w:val="left" w:pos="8430"/>
          <w:tab w:val="left" w:pos="9777"/>
        </w:tabs>
        <w:ind w:left="504"/>
        <w:rPr>
          <w:sz w:val="20"/>
        </w:rPr>
      </w:pPr>
      <w:r>
        <w:rPr>
          <w:sz w:val="20"/>
        </w:rPr>
        <w:t xml:space="preserve">Comune </w:t>
      </w:r>
      <w:r>
        <w:rPr>
          <w:sz w:val="20"/>
          <w:u w:val="single"/>
        </w:rPr>
        <w:tab/>
      </w:r>
      <w:proofErr w:type="spellStart"/>
      <w:r>
        <w:rPr>
          <w:spacing w:val="-4"/>
          <w:sz w:val="20"/>
        </w:rPr>
        <w:t>Prov</w:t>
      </w:r>
      <w:proofErr w:type="spellEnd"/>
      <w:r>
        <w:rPr>
          <w:sz w:val="20"/>
          <w:u w:val="single"/>
        </w:rPr>
        <w:tab/>
      </w:r>
    </w:p>
    <w:p w14:paraId="3819D9F5" w14:textId="77777777" w:rsidR="00D77B61" w:rsidRDefault="00D77B61">
      <w:pPr>
        <w:pStyle w:val="Corpotesto"/>
        <w:spacing w:before="3"/>
        <w:rPr>
          <w:sz w:val="20"/>
        </w:rPr>
      </w:pPr>
    </w:p>
    <w:p w14:paraId="52CB562F" w14:textId="77777777" w:rsidR="00D77B61" w:rsidRDefault="009061E9">
      <w:pPr>
        <w:tabs>
          <w:tab w:val="left" w:pos="5011"/>
          <w:tab w:val="left" w:pos="9744"/>
        </w:tabs>
        <w:ind w:left="533" w:hanging="29"/>
        <w:jc w:val="both"/>
        <w:rPr>
          <w:sz w:val="20"/>
        </w:rPr>
      </w:pPr>
      <w:proofErr w:type="spellStart"/>
      <w:r>
        <w:rPr>
          <w:sz w:val="20"/>
        </w:rPr>
        <w:t>Cod.Fisc</w:t>
      </w:r>
      <w:proofErr w:type="spellEnd"/>
      <w:r>
        <w:rPr>
          <w:sz w:val="20"/>
        </w:rPr>
        <w:t xml:space="preserve">. </w:t>
      </w:r>
      <w:r>
        <w:rPr>
          <w:sz w:val="20"/>
          <w:u w:val="single"/>
        </w:rPr>
        <w:tab/>
      </w:r>
      <w:r>
        <w:rPr>
          <w:sz w:val="20"/>
        </w:rPr>
        <w:t xml:space="preserve">P.IVA </w:t>
      </w:r>
      <w:r>
        <w:rPr>
          <w:sz w:val="20"/>
          <w:u w:val="single"/>
        </w:rPr>
        <w:tab/>
      </w:r>
    </w:p>
    <w:p w14:paraId="5DB61C2B" w14:textId="77777777" w:rsidR="00D77B61" w:rsidRDefault="00D77B61">
      <w:pPr>
        <w:pStyle w:val="Corpotesto"/>
        <w:spacing w:before="2"/>
        <w:rPr>
          <w:sz w:val="20"/>
        </w:rPr>
      </w:pPr>
    </w:p>
    <w:p w14:paraId="2E638852" w14:textId="77777777" w:rsidR="00D77B61" w:rsidRDefault="009061E9">
      <w:pPr>
        <w:pStyle w:val="Corpotesto"/>
        <w:spacing w:line="276" w:lineRule="auto"/>
        <w:ind w:left="533" w:right="267"/>
        <w:jc w:val="both"/>
      </w:pPr>
      <w:r>
        <w:t xml:space="preserve">a mettere a disposizione, in applicazione dell’istituto dell’avvalimento di cui all’art. 104 del </w:t>
      </w:r>
      <w:proofErr w:type="spellStart"/>
      <w:r>
        <w:t>D.Lgs.</w:t>
      </w:r>
      <w:proofErr w:type="spellEnd"/>
      <w:r>
        <w:t xml:space="preserve"> n. 36/2023, per tutta la durata dell’appalto i requisiti necessari per la partecipazione alla gara e le conseguenti risorse di cui è carente il concorrente, dettagliatamente indicati nel Contratto di Avvalimento</w:t>
      </w:r>
    </w:p>
    <w:p w14:paraId="3B717E71" w14:textId="77777777" w:rsidR="00D77B61" w:rsidRDefault="00D77B61">
      <w:pPr>
        <w:pStyle w:val="Corpotesto"/>
        <w:spacing w:before="30"/>
      </w:pPr>
    </w:p>
    <w:p w14:paraId="0C0C87ED" w14:textId="77777777" w:rsidR="00D77B61" w:rsidRDefault="009061E9">
      <w:pPr>
        <w:pStyle w:val="Paragrafoelenco"/>
        <w:numPr>
          <w:ilvl w:val="0"/>
          <w:numId w:val="1"/>
        </w:numPr>
        <w:tabs>
          <w:tab w:val="left" w:pos="455"/>
          <w:tab w:val="left" w:pos="533"/>
        </w:tabs>
        <w:spacing w:line="237" w:lineRule="auto"/>
        <w:ind w:right="272" w:hanging="361"/>
      </w:pPr>
      <w:r>
        <w:t xml:space="preserve">di essere in possesso di Attestazione di qualificazione SOA prevista dall’art. 100 del </w:t>
      </w:r>
      <w:proofErr w:type="spellStart"/>
      <w:r>
        <w:t>D.Lgs.</w:t>
      </w:r>
      <w:proofErr w:type="spellEnd"/>
      <w:r>
        <w:t xml:space="preserve"> n. 36/2023, in corso di validità</w:t>
      </w:r>
    </w:p>
    <w:p w14:paraId="57C73E87" w14:textId="77777777" w:rsidR="00D77B61" w:rsidRDefault="009061E9">
      <w:pPr>
        <w:pStyle w:val="Corpotesto"/>
        <w:tabs>
          <w:tab w:val="left" w:pos="9775"/>
        </w:tabs>
        <w:spacing w:before="182"/>
        <w:ind w:left="530"/>
        <w:jc w:val="both"/>
      </w:pPr>
      <w:r>
        <w:t>rilasciata</w:t>
      </w:r>
      <w:r>
        <w:rPr>
          <w:spacing w:val="-9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società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attestazione</w:t>
      </w:r>
      <w:r>
        <w:rPr>
          <w:spacing w:val="-9"/>
        </w:rPr>
        <w:t xml:space="preserve"> </w:t>
      </w:r>
      <w:r>
        <w:t>regolarmente</w:t>
      </w:r>
      <w:r>
        <w:rPr>
          <w:spacing w:val="-7"/>
        </w:rPr>
        <w:t xml:space="preserve"> </w:t>
      </w:r>
      <w:r>
        <w:rPr>
          <w:spacing w:val="-2"/>
        </w:rPr>
        <w:t>autorizzata</w:t>
      </w:r>
      <w:r>
        <w:rPr>
          <w:u w:val="single"/>
        </w:rPr>
        <w:tab/>
      </w:r>
    </w:p>
    <w:p w14:paraId="11B69A10" w14:textId="77777777" w:rsidR="00D77B61" w:rsidRDefault="00D77B61">
      <w:pPr>
        <w:pStyle w:val="Corpotesto"/>
        <w:rPr>
          <w:sz w:val="20"/>
        </w:rPr>
      </w:pPr>
    </w:p>
    <w:p w14:paraId="25410333" w14:textId="77777777" w:rsidR="00D77B61" w:rsidRDefault="009061E9">
      <w:pPr>
        <w:pStyle w:val="Corpotesto"/>
        <w:spacing w:before="5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135457" wp14:editId="67973D68">
                <wp:simplePos x="0" y="0"/>
                <wp:positionH relativeFrom="page">
                  <wp:posOffset>946708</wp:posOffset>
                </wp:positionH>
                <wp:positionV relativeFrom="paragraph">
                  <wp:posOffset>164876</wp:posOffset>
                </wp:positionV>
                <wp:extent cx="58299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935">
                              <a:moveTo>
                                <a:pt x="0" y="0"/>
                              </a:moveTo>
                              <a:lnTo>
                                <a:pt x="582933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4DB7C" id="Graphic 5" o:spid="_x0000_s1026" style="position:absolute;margin-left:74.55pt;margin-top:13pt;width:459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" path="m,l5829338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A247586" w14:textId="77777777" w:rsidR="00D77B61" w:rsidRDefault="009061E9">
      <w:pPr>
        <w:pStyle w:val="Corpotesto"/>
        <w:tabs>
          <w:tab w:val="left" w:pos="4744"/>
          <w:tab w:val="left" w:pos="9698"/>
        </w:tabs>
        <w:spacing w:before="249"/>
        <w:ind w:left="542"/>
      </w:pPr>
      <w:r>
        <w:t xml:space="preserve">in data </w:t>
      </w:r>
      <w:r>
        <w:rPr>
          <w:u w:val="single"/>
        </w:rPr>
        <w:tab/>
      </w:r>
      <w:r>
        <w:t>e con scadenza</w:t>
      </w:r>
      <w:r>
        <w:rPr>
          <w:spacing w:val="-1"/>
        </w:rPr>
        <w:t xml:space="preserve"> </w:t>
      </w:r>
      <w:r>
        <w:t>in data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73BD5FC8" w14:textId="77777777" w:rsidR="00D77B61" w:rsidRDefault="00D77B61">
      <w:pPr>
        <w:pStyle w:val="Corpotesto"/>
        <w:spacing w:before="125"/>
      </w:pPr>
    </w:p>
    <w:p w14:paraId="43106E26" w14:textId="77777777" w:rsidR="00D77B61" w:rsidRDefault="009061E9">
      <w:pPr>
        <w:pStyle w:val="Corpotesto"/>
        <w:ind w:left="533"/>
      </w:pPr>
      <w:r>
        <w:t>che</w:t>
      </w:r>
      <w:r>
        <w:rPr>
          <w:spacing w:val="5"/>
        </w:rPr>
        <w:t xml:space="preserve"> </w:t>
      </w:r>
      <w:r>
        <w:t>documenta</w:t>
      </w:r>
      <w:r>
        <w:rPr>
          <w:spacing w:val="8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possesso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qualificazione</w:t>
      </w:r>
      <w:r>
        <w:rPr>
          <w:spacing w:val="10"/>
        </w:rPr>
        <w:t xml:space="preserve"> </w:t>
      </w:r>
      <w:r>
        <w:t>nella/e</w:t>
      </w:r>
      <w:r>
        <w:rPr>
          <w:spacing w:val="8"/>
        </w:rPr>
        <w:t xml:space="preserve"> </w:t>
      </w:r>
      <w:r>
        <w:t>seguente/i</w:t>
      </w:r>
      <w:r>
        <w:rPr>
          <w:spacing w:val="7"/>
        </w:rPr>
        <w:t xml:space="preserve"> </w:t>
      </w:r>
      <w:r>
        <w:t>categoria/e</w:t>
      </w:r>
      <w:r>
        <w:rPr>
          <w:spacing w:val="9"/>
        </w:rPr>
        <w:t xml:space="preserve"> </w:t>
      </w:r>
      <w:proofErr w:type="spellStart"/>
      <w:r>
        <w:t>e</w:t>
      </w:r>
      <w:proofErr w:type="spellEnd"/>
      <w:r>
        <w:rPr>
          <w:spacing w:val="9"/>
        </w:rPr>
        <w:t xml:space="preserve"> </w:t>
      </w:r>
      <w:r>
        <w:rPr>
          <w:spacing w:val="-2"/>
        </w:rPr>
        <w:t>classifica/che:</w:t>
      </w:r>
    </w:p>
    <w:p w14:paraId="685E7042" w14:textId="77777777" w:rsidR="00D77B61" w:rsidRDefault="009061E9">
      <w:pPr>
        <w:spacing w:before="126"/>
        <w:ind w:left="533"/>
        <w:rPr>
          <w:rFonts w:ascii="Arial"/>
          <w:i/>
          <w:sz w:val="20"/>
        </w:rPr>
      </w:pPr>
      <w:r>
        <w:rPr>
          <w:rFonts w:ascii="Arial"/>
          <w:i/>
          <w:sz w:val="20"/>
          <w:u w:val="single"/>
        </w:rPr>
        <w:t>(indicare</w:t>
      </w:r>
      <w:r>
        <w:rPr>
          <w:rFonts w:ascii="Arial"/>
          <w:i/>
          <w:spacing w:val="-9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solo</w:t>
      </w:r>
      <w:r>
        <w:rPr>
          <w:rFonts w:ascii="Arial"/>
          <w:i/>
          <w:spacing w:val="-8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quella/e</w:t>
      </w:r>
      <w:r>
        <w:rPr>
          <w:rFonts w:ascii="Arial"/>
          <w:i/>
          <w:spacing w:val="-8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richiesta/e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8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la</w:t>
      </w:r>
      <w:r>
        <w:rPr>
          <w:rFonts w:ascii="Arial"/>
          <w:i/>
          <w:spacing w:val="-8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partecipazione</w:t>
      </w:r>
      <w:r>
        <w:rPr>
          <w:rFonts w:ascii="Arial"/>
          <w:i/>
          <w:spacing w:val="-8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alla</w:t>
      </w:r>
      <w:r>
        <w:rPr>
          <w:rFonts w:ascii="Arial"/>
          <w:i/>
          <w:spacing w:val="-7"/>
          <w:sz w:val="20"/>
          <w:u w:val="single"/>
        </w:rPr>
        <w:t xml:space="preserve"> </w:t>
      </w:r>
      <w:r>
        <w:rPr>
          <w:rFonts w:ascii="Arial"/>
          <w:i/>
          <w:spacing w:val="-2"/>
          <w:sz w:val="20"/>
          <w:u w:val="single"/>
        </w:rPr>
        <w:t>gara)</w:t>
      </w:r>
    </w:p>
    <w:p w14:paraId="0A05869F" w14:textId="77777777" w:rsidR="00D77B61" w:rsidRDefault="00D77B61">
      <w:pPr>
        <w:pStyle w:val="Corpotesto"/>
        <w:rPr>
          <w:rFonts w:ascii="Arial"/>
          <w:i/>
        </w:rPr>
      </w:pPr>
    </w:p>
    <w:p w14:paraId="110A31CB" w14:textId="77777777" w:rsidR="00D77B61" w:rsidRDefault="00D77B61">
      <w:pPr>
        <w:pStyle w:val="Corpotesto"/>
        <w:spacing w:before="20"/>
        <w:rPr>
          <w:rFonts w:ascii="Arial"/>
          <w:i/>
        </w:rPr>
      </w:pPr>
    </w:p>
    <w:p w14:paraId="4F24FCC8" w14:textId="77777777" w:rsidR="00D77B61" w:rsidRDefault="009061E9">
      <w:pPr>
        <w:pStyle w:val="Corpotesto"/>
        <w:tabs>
          <w:tab w:val="left" w:pos="4698"/>
          <w:tab w:val="left" w:pos="4794"/>
        </w:tabs>
        <w:spacing w:before="1" w:line="465" w:lineRule="auto"/>
        <w:ind w:left="530" w:right="5290"/>
      </w:pPr>
      <w:proofErr w:type="spellStart"/>
      <w:r>
        <w:t>Categ</w:t>
      </w:r>
      <w:proofErr w:type="spellEnd"/>
      <w:r>
        <w:t xml:space="preserve">. </w:t>
      </w:r>
      <w:r>
        <w:rPr>
          <w:rFonts w:ascii="Arial"/>
          <w:b/>
        </w:rPr>
        <w:t xml:space="preserve">  3 </w:t>
      </w:r>
      <w:r>
        <w:t xml:space="preserve">- </w:t>
      </w:r>
      <w:proofErr w:type="spellStart"/>
      <w:r>
        <w:t>Classif</w:t>
      </w:r>
      <w:proofErr w:type="spellEnd"/>
      <w:r>
        <w:t xml:space="preserve">. </w:t>
      </w:r>
      <w:r>
        <w:rPr>
          <w:u w:val="single"/>
        </w:rPr>
        <w:tab/>
      </w:r>
      <w:r>
        <w:t xml:space="preserve"> </w:t>
      </w:r>
      <w:proofErr w:type="spellStart"/>
      <w:r>
        <w:t>Categ</w:t>
      </w:r>
      <w:proofErr w:type="spellEnd"/>
      <w:r>
        <w:t xml:space="preserve">. </w:t>
      </w:r>
      <w:r>
        <w:rPr>
          <w:rFonts w:ascii="Arial"/>
          <w:b/>
        </w:rPr>
        <w:t xml:space="preserve">  </w:t>
      </w:r>
      <w:r>
        <w:t xml:space="preserve">- </w:t>
      </w:r>
      <w:proofErr w:type="spellStart"/>
      <w:r>
        <w:t>Classif</w:t>
      </w:r>
      <w:proofErr w:type="spellEnd"/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</w:p>
    <w:p w14:paraId="59025BCC" w14:textId="77777777" w:rsidR="00D77B61" w:rsidRDefault="00D77B61">
      <w:pPr>
        <w:pStyle w:val="Corpotesto"/>
        <w:spacing w:before="243"/>
      </w:pPr>
    </w:p>
    <w:p w14:paraId="4A888477" w14:textId="77777777" w:rsidR="00D77B61" w:rsidRDefault="009061E9">
      <w:pPr>
        <w:ind w:left="533"/>
        <w:rPr>
          <w:rFonts w:ascii="Arial"/>
          <w:b/>
        </w:rPr>
      </w:pPr>
      <w:r>
        <w:rPr>
          <w:rFonts w:ascii="Arial"/>
          <w:b/>
          <w:u w:val="single"/>
        </w:rPr>
        <w:t>di</w:t>
      </w:r>
      <w:r>
        <w:rPr>
          <w:rFonts w:ascii="Arial"/>
          <w:b/>
          <w:spacing w:val="-2"/>
          <w:u w:val="single"/>
        </w:rPr>
        <w:t xml:space="preserve"> </w:t>
      </w:r>
      <w:r>
        <w:rPr>
          <w:rFonts w:ascii="Arial"/>
          <w:b/>
          <w:u w:val="single"/>
        </w:rPr>
        <w:t>cui</w:t>
      </w:r>
      <w:r>
        <w:rPr>
          <w:rFonts w:ascii="Arial"/>
          <w:b/>
          <w:spacing w:val="-1"/>
          <w:u w:val="single"/>
        </w:rPr>
        <w:t xml:space="preserve"> </w:t>
      </w:r>
      <w:r>
        <w:rPr>
          <w:rFonts w:ascii="Arial"/>
          <w:b/>
          <w:u w:val="single"/>
        </w:rPr>
        <w:t>allega</w:t>
      </w:r>
      <w:r>
        <w:rPr>
          <w:rFonts w:ascii="Arial"/>
          <w:b/>
          <w:spacing w:val="-4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copia</w:t>
      </w:r>
    </w:p>
    <w:p w14:paraId="724E9D86" w14:textId="77777777" w:rsidR="00D77B61" w:rsidRDefault="00D77B61">
      <w:pPr>
        <w:pStyle w:val="Corpotesto"/>
        <w:spacing w:before="12"/>
        <w:rPr>
          <w:rFonts w:ascii="Arial"/>
          <w:b/>
          <w:sz w:val="20"/>
        </w:rPr>
      </w:pPr>
    </w:p>
    <w:p w14:paraId="4CFE04C8" w14:textId="77777777" w:rsidR="00D77B61" w:rsidRDefault="009061E9">
      <w:pPr>
        <w:ind w:left="533" w:right="264"/>
        <w:rPr>
          <w:sz w:val="20"/>
        </w:rPr>
      </w:pPr>
      <w:r>
        <w:rPr>
          <w:rFonts w:ascii="Arial" w:hAnsi="Arial"/>
          <w:i/>
        </w:rPr>
        <w:t xml:space="preserve">(NB)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produzione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copia,</w:t>
      </w:r>
      <w:r>
        <w:rPr>
          <w:rFonts w:ascii="Arial" w:hAnsi="Arial"/>
          <w:i/>
          <w:spacing w:val="27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non</w:t>
      </w:r>
      <w:r>
        <w:rPr>
          <w:rFonts w:ascii="Arial" w:hAnsi="Arial"/>
          <w:i/>
          <w:spacing w:val="27"/>
          <w:sz w:val="20"/>
        </w:rPr>
        <w:t xml:space="preserve"> </w:t>
      </w:r>
      <w:r>
        <w:rPr>
          <w:rFonts w:ascii="Arial" w:hAnsi="Arial"/>
          <w:i/>
          <w:sz w:val="20"/>
        </w:rPr>
        <w:t>autenticata,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SOA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da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parte</w:t>
      </w:r>
      <w:r>
        <w:rPr>
          <w:rFonts w:ascii="Arial" w:hAnsi="Arial"/>
          <w:i/>
          <w:spacing w:val="28"/>
          <w:sz w:val="20"/>
        </w:rPr>
        <w:t xml:space="preserve"> </w:t>
      </w:r>
      <w:r>
        <w:rPr>
          <w:rFonts w:ascii="Arial" w:hAnsi="Arial"/>
          <w:i/>
          <w:sz w:val="20"/>
        </w:rPr>
        <w:t>degli</w:t>
      </w:r>
      <w:r>
        <w:rPr>
          <w:rFonts w:ascii="Arial" w:hAnsi="Arial"/>
          <w:i/>
          <w:spacing w:val="26"/>
          <w:sz w:val="20"/>
        </w:rPr>
        <w:t xml:space="preserve"> </w:t>
      </w:r>
      <w:r>
        <w:rPr>
          <w:rFonts w:ascii="Arial" w:hAnsi="Arial"/>
          <w:i/>
          <w:sz w:val="20"/>
        </w:rPr>
        <w:t>operatori</w:t>
      </w:r>
      <w:r>
        <w:rPr>
          <w:rFonts w:ascii="Arial" w:hAnsi="Arial"/>
          <w:i/>
          <w:spacing w:val="27"/>
          <w:sz w:val="20"/>
        </w:rPr>
        <w:t xml:space="preserve"> </w:t>
      </w:r>
      <w:r>
        <w:rPr>
          <w:rFonts w:ascii="Arial" w:hAnsi="Arial"/>
          <w:i/>
          <w:sz w:val="20"/>
        </w:rPr>
        <w:t>economici</w:t>
      </w:r>
      <w:r>
        <w:rPr>
          <w:rFonts w:ascii="Arial" w:hAnsi="Arial"/>
          <w:i/>
          <w:spacing w:val="27"/>
          <w:sz w:val="20"/>
        </w:rPr>
        <w:t xml:space="preserve"> </w:t>
      </w:r>
      <w:r>
        <w:rPr>
          <w:rFonts w:ascii="Arial" w:hAnsi="Arial"/>
          <w:i/>
          <w:sz w:val="20"/>
        </w:rPr>
        <w:t>è richiesta al fine di agevolare e accelerare la verifica dei requisiti da parte della Stazione Appaltante</w:t>
      </w:r>
      <w:r>
        <w:rPr>
          <w:sz w:val="20"/>
        </w:rPr>
        <w:t>.</w:t>
      </w:r>
    </w:p>
    <w:p w14:paraId="480A4419" w14:textId="77777777" w:rsidR="00D77B61" w:rsidRDefault="00D77B61">
      <w:pPr>
        <w:pStyle w:val="Corpotesto"/>
        <w:spacing w:before="90"/>
        <w:rPr>
          <w:sz w:val="20"/>
        </w:rPr>
      </w:pPr>
    </w:p>
    <w:p w14:paraId="4CE34BF2" w14:textId="77777777" w:rsidR="00D77B61" w:rsidRDefault="009061E9">
      <w:pPr>
        <w:pStyle w:val="Titolo1"/>
        <w:ind w:left="4" w:right="100"/>
        <w:rPr>
          <w:u w:val="none"/>
        </w:rPr>
      </w:pPr>
      <w:r>
        <w:t>A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 xml:space="preserve"> </w:t>
      </w:r>
      <w:proofErr w:type="spellStart"/>
      <w:r>
        <w:t>T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46E56D16" w14:textId="77777777" w:rsidR="00D77B61" w:rsidRDefault="00D77B61">
      <w:pPr>
        <w:pStyle w:val="Corpotesto"/>
        <w:spacing w:before="70"/>
        <w:rPr>
          <w:rFonts w:ascii="Arial"/>
          <w:b/>
        </w:rPr>
      </w:pPr>
    </w:p>
    <w:p w14:paraId="6A96CD97" w14:textId="77777777" w:rsidR="00D77B61" w:rsidRDefault="009061E9">
      <w:pPr>
        <w:pStyle w:val="Corpotesto"/>
        <w:spacing w:line="278" w:lineRule="auto"/>
        <w:ind w:left="598" w:right="267" w:hanging="426"/>
        <w:jc w:val="both"/>
        <w:rPr>
          <w:rFonts w:ascii="Arial" w:hAnsi="Arial"/>
          <w:i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80"/>
        </w:rPr>
        <w:t xml:space="preserve">  </w:t>
      </w:r>
      <w:r>
        <w:t xml:space="preserve">di non incorrere in una o più cause di esclusione di cui agli artt. 94 e 95 del </w:t>
      </w:r>
      <w:proofErr w:type="spellStart"/>
      <w:r>
        <w:t>D.Lgs.</w:t>
      </w:r>
      <w:proofErr w:type="spellEnd"/>
      <w:r>
        <w:t xml:space="preserve"> n. 36/2023, come meglio specificato nelle dichiarazioni appositamente rilasciate nell’ambito del “D.G.U.E.</w:t>
      </w:r>
      <w:r>
        <w:rPr>
          <w:rFonts w:ascii="Arial" w:hAnsi="Arial"/>
          <w:i/>
        </w:rPr>
        <w:t>” (Modulo Allegato 2).</w:t>
      </w:r>
    </w:p>
    <w:p w14:paraId="365A0993" w14:textId="77777777" w:rsidR="00D77B61" w:rsidRDefault="00D77B61">
      <w:pPr>
        <w:pStyle w:val="Corpotesto"/>
        <w:spacing w:before="20"/>
        <w:rPr>
          <w:rFonts w:ascii="Arial"/>
          <w:i/>
        </w:rPr>
      </w:pPr>
    </w:p>
    <w:p w14:paraId="372E1F93" w14:textId="77777777" w:rsidR="00D77B61" w:rsidRDefault="009061E9">
      <w:pPr>
        <w:ind w:left="6546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  <w:spacing w:val="-2"/>
        </w:rPr>
        <w:t>digitale</w:t>
      </w:r>
    </w:p>
    <w:p w14:paraId="7F7E15B4" w14:textId="77777777" w:rsidR="00D77B61" w:rsidRDefault="00D77B61">
      <w:pPr>
        <w:pStyle w:val="Corpotesto"/>
        <w:rPr>
          <w:rFonts w:ascii="Arial"/>
          <w:i/>
          <w:sz w:val="20"/>
        </w:rPr>
      </w:pPr>
    </w:p>
    <w:p w14:paraId="23138949" w14:textId="77777777" w:rsidR="00D77B61" w:rsidRDefault="009061E9">
      <w:pPr>
        <w:pStyle w:val="Corpotesto"/>
        <w:spacing w:before="77"/>
        <w:rPr>
          <w:rFonts w:ascii="Arial"/>
          <w:i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01BBAA4" wp14:editId="32D3E2B9">
                <wp:simplePos x="0" y="0"/>
                <wp:positionH relativeFrom="page">
                  <wp:posOffset>4176648</wp:posOffset>
                </wp:positionH>
                <wp:positionV relativeFrom="paragraph">
                  <wp:posOffset>210172</wp:posOffset>
                </wp:positionV>
                <wp:extent cx="19418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1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1830">
                              <a:moveTo>
                                <a:pt x="0" y="0"/>
                              </a:moveTo>
                              <a:lnTo>
                                <a:pt x="194157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CAA2D" id="Graphic 6" o:spid="_x0000_s1026" style="position:absolute;margin-left:328.85pt;margin-top:16.55pt;width:152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1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" path="m,l1941570,e" filled="f" strokeweight=".24536mm">
                <v:path arrowok="t"/>
                <w10:wrap type="topAndBottom" anchorx="page"/>
              </v:shape>
            </w:pict>
          </mc:Fallback>
        </mc:AlternateContent>
      </w:r>
    </w:p>
    <w:sectPr w:rsidR="00D77B61">
      <w:pgSz w:w="11910" w:h="16840"/>
      <w:pgMar w:top="480" w:right="8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27C62"/>
    <w:multiLevelType w:val="hybridMultilevel"/>
    <w:tmpl w:val="0DFE1DE2"/>
    <w:lvl w:ilvl="0" w:tplc="D7685D28">
      <w:numFmt w:val="bullet"/>
      <w:lvlText w:val=""/>
      <w:lvlJc w:val="left"/>
      <w:pPr>
        <w:ind w:left="53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C8A768">
      <w:numFmt w:val="bullet"/>
      <w:lvlText w:val="•"/>
      <w:lvlJc w:val="left"/>
      <w:pPr>
        <w:ind w:left="1494" w:hanging="721"/>
      </w:pPr>
      <w:rPr>
        <w:rFonts w:hint="default"/>
        <w:lang w:val="it-IT" w:eastAsia="en-US" w:bidi="ar-SA"/>
      </w:rPr>
    </w:lvl>
    <w:lvl w:ilvl="2" w:tplc="E6F4AE7C">
      <w:numFmt w:val="bullet"/>
      <w:lvlText w:val="•"/>
      <w:lvlJc w:val="left"/>
      <w:pPr>
        <w:ind w:left="2449" w:hanging="721"/>
      </w:pPr>
      <w:rPr>
        <w:rFonts w:hint="default"/>
        <w:lang w:val="it-IT" w:eastAsia="en-US" w:bidi="ar-SA"/>
      </w:rPr>
    </w:lvl>
    <w:lvl w:ilvl="3" w:tplc="6FB6F4FE">
      <w:numFmt w:val="bullet"/>
      <w:lvlText w:val="•"/>
      <w:lvlJc w:val="left"/>
      <w:pPr>
        <w:ind w:left="3403" w:hanging="721"/>
      </w:pPr>
      <w:rPr>
        <w:rFonts w:hint="default"/>
        <w:lang w:val="it-IT" w:eastAsia="en-US" w:bidi="ar-SA"/>
      </w:rPr>
    </w:lvl>
    <w:lvl w:ilvl="4" w:tplc="5BB6B1A4">
      <w:numFmt w:val="bullet"/>
      <w:lvlText w:val="•"/>
      <w:lvlJc w:val="left"/>
      <w:pPr>
        <w:ind w:left="4358" w:hanging="721"/>
      </w:pPr>
      <w:rPr>
        <w:rFonts w:hint="default"/>
        <w:lang w:val="it-IT" w:eastAsia="en-US" w:bidi="ar-SA"/>
      </w:rPr>
    </w:lvl>
    <w:lvl w:ilvl="5" w:tplc="88940D82">
      <w:numFmt w:val="bullet"/>
      <w:lvlText w:val="•"/>
      <w:lvlJc w:val="left"/>
      <w:pPr>
        <w:ind w:left="5313" w:hanging="721"/>
      </w:pPr>
      <w:rPr>
        <w:rFonts w:hint="default"/>
        <w:lang w:val="it-IT" w:eastAsia="en-US" w:bidi="ar-SA"/>
      </w:rPr>
    </w:lvl>
    <w:lvl w:ilvl="6" w:tplc="A1FAA0B2">
      <w:numFmt w:val="bullet"/>
      <w:lvlText w:val="•"/>
      <w:lvlJc w:val="left"/>
      <w:pPr>
        <w:ind w:left="6267" w:hanging="721"/>
      </w:pPr>
      <w:rPr>
        <w:rFonts w:hint="default"/>
        <w:lang w:val="it-IT" w:eastAsia="en-US" w:bidi="ar-SA"/>
      </w:rPr>
    </w:lvl>
    <w:lvl w:ilvl="7" w:tplc="6698497C">
      <w:numFmt w:val="bullet"/>
      <w:lvlText w:val="•"/>
      <w:lvlJc w:val="left"/>
      <w:pPr>
        <w:ind w:left="7222" w:hanging="721"/>
      </w:pPr>
      <w:rPr>
        <w:rFonts w:hint="default"/>
        <w:lang w:val="it-IT" w:eastAsia="en-US" w:bidi="ar-SA"/>
      </w:rPr>
    </w:lvl>
    <w:lvl w:ilvl="8" w:tplc="8F2623DA">
      <w:numFmt w:val="bullet"/>
      <w:lvlText w:val="•"/>
      <w:lvlJc w:val="left"/>
      <w:pPr>
        <w:ind w:left="8177" w:hanging="721"/>
      </w:pPr>
      <w:rPr>
        <w:rFonts w:hint="default"/>
        <w:lang w:val="it-IT" w:eastAsia="en-US" w:bidi="ar-SA"/>
      </w:rPr>
    </w:lvl>
  </w:abstractNum>
  <w:abstractNum w:abstractNumId="1" w15:restartNumberingAfterBreak="0">
    <w:nsid w:val="5664101A"/>
    <w:multiLevelType w:val="hybridMultilevel"/>
    <w:tmpl w:val="AF921556"/>
    <w:lvl w:ilvl="0" w:tplc="C37CDDA2">
      <w:numFmt w:val="bullet"/>
      <w:lvlText w:val=""/>
      <w:lvlJc w:val="left"/>
      <w:pPr>
        <w:ind w:left="33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4B6A39E">
      <w:numFmt w:val="bullet"/>
      <w:lvlText w:val="•"/>
      <w:lvlJc w:val="left"/>
      <w:pPr>
        <w:ind w:left="1289" w:hanging="284"/>
      </w:pPr>
      <w:rPr>
        <w:rFonts w:hint="default"/>
        <w:lang w:val="it-IT" w:eastAsia="en-US" w:bidi="ar-SA"/>
      </w:rPr>
    </w:lvl>
    <w:lvl w:ilvl="2" w:tplc="509260AE">
      <w:numFmt w:val="bullet"/>
      <w:lvlText w:val="•"/>
      <w:lvlJc w:val="left"/>
      <w:pPr>
        <w:ind w:left="2239" w:hanging="284"/>
      </w:pPr>
      <w:rPr>
        <w:rFonts w:hint="default"/>
        <w:lang w:val="it-IT" w:eastAsia="en-US" w:bidi="ar-SA"/>
      </w:rPr>
    </w:lvl>
    <w:lvl w:ilvl="3" w:tplc="8F5414F4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4" w:tplc="59163B18">
      <w:numFmt w:val="bullet"/>
      <w:lvlText w:val="•"/>
      <w:lvlJc w:val="left"/>
      <w:pPr>
        <w:ind w:left="4138" w:hanging="284"/>
      </w:pPr>
      <w:rPr>
        <w:rFonts w:hint="default"/>
        <w:lang w:val="it-IT" w:eastAsia="en-US" w:bidi="ar-SA"/>
      </w:rPr>
    </w:lvl>
    <w:lvl w:ilvl="5" w:tplc="9A6EF3CC">
      <w:numFmt w:val="bullet"/>
      <w:lvlText w:val="•"/>
      <w:lvlJc w:val="left"/>
      <w:pPr>
        <w:ind w:left="5088" w:hanging="284"/>
      </w:pPr>
      <w:rPr>
        <w:rFonts w:hint="default"/>
        <w:lang w:val="it-IT" w:eastAsia="en-US" w:bidi="ar-SA"/>
      </w:rPr>
    </w:lvl>
    <w:lvl w:ilvl="6" w:tplc="95207682">
      <w:numFmt w:val="bullet"/>
      <w:lvlText w:val="•"/>
      <w:lvlJc w:val="left"/>
      <w:pPr>
        <w:ind w:left="6038" w:hanging="284"/>
      </w:pPr>
      <w:rPr>
        <w:rFonts w:hint="default"/>
        <w:lang w:val="it-IT" w:eastAsia="en-US" w:bidi="ar-SA"/>
      </w:rPr>
    </w:lvl>
    <w:lvl w:ilvl="7" w:tplc="E1400C78">
      <w:numFmt w:val="bullet"/>
      <w:lvlText w:val="•"/>
      <w:lvlJc w:val="left"/>
      <w:pPr>
        <w:ind w:left="6988" w:hanging="284"/>
      </w:pPr>
      <w:rPr>
        <w:rFonts w:hint="default"/>
        <w:lang w:val="it-IT" w:eastAsia="en-US" w:bidi="ar-SA"/>
      </w:rPr>
    </w:lvl>
    <w:lvl w:ilvl="8" w:tplc="DC3C9E0A">
      <w:numFmt w:val="bullet"/>
      <w:lvlText w:val="•"/>
      <w:lvlJc w:val="left"/>
      <w:pPr>
        <w:ind w:left="7937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65DF60C4"/>
    <w:multiLevelType w:val="hybridMultilevel"/>
    <w:tmpl w:val="FC08570A"/>
    <w:lvl w:ilvl="0" w:tplc="7A94E664">
      <w:numFmt w:val="bullet"/>
      <w:lvlText w:val="□"/>
      <w:lvlJc w:val="left"/>
      <w:pPr>
        <w:ind w:left="528" w:hanging="529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44"/>
        <w:szCs w:val="44"/>
        <w:lang w:val="it-IT" w:eastAsia="en-US" w:bidi="ar-SA"/>
      </w:rPr>
    </w:lvl>
    <w:lvl w:ilvl="1" w:tplc="27404670">
      <w:numFmt w:val="bullet"/>
      <w:lvlText w:val="•"/>
      <w:lvlJc w:val="left"/>
      <w:pPr>
        <w:ind w:left="1446" w:hanging="529"/>
      </w:pPr>
      <w:rPr>
        <w:rFonts w:hint="default"/>
        <w:lang w:val="it-IT" w:eastAsia="en-US" w:bidi="ar-SA"/>
      </w:rPr>
    </w:lvl>
    <w:lvl w:ilvl="2" w:tplc="BBF89C8E">
      <w:numFmt w:val="bullet"/>
      <w:lvlText w:val="•"/>
      <w:lvlJc w:val="left"/>
      <w:pPr>
        <w:ind w:left="2372" w:hanging="529"/>
      </w:pPr>
      <w:rPr>
        <w:rFonts w:hint="default"/>
        <w:lang w:val="it-IT" w:eastAsia="en-US" w:bidi="ar-SA"/>
      </w:rPr>
    </w:lvl>
    <w:lvl w:ilvl="3" w:tplc="7916D89A">
      <w:numFmt w:val="bullet"/>
      <w:lvlText w:val="•"/>
      <w:lvlJc w:val="left"/>
      <w:pPr>
        <w:ind w:left="3298" w:hanging="529"/>
      </w:pPr>
      <w:rPr>
        <w:rFonts w:hint="default"/>
        <w:lang w:val="it-IT" w:eastAsia="en-US" w:bidi="ar-SA"/>
      </w:rPr>
    </w:lvl>
    <w:lvl w:ilvl="4" w:tplc="0F104720">
      <w:numFmt w:val="bullet"/>
      <w:lvlText w:val="•"/>
      <w:lvlJc w:val="left"/>
      <w:pPr>
        <w:ind w:left="4225" w:hanging="529"/>
      </w:pPr>
      <w:rPr>
        <w:rFonts w:hint="default"/>
        <w:lang w:val="it-IT" w:eastAsia="en-US" w:bidi="ar-SA"/>
      </w:rPr>
    </w:lvl>
    <w:lvl w:ilvl="5" w:tplc="220A422A">
      <w:numFmt w:val="bullet"/>
      <w:lvlText w:val="•"/>
      <w:lvlJc w:val="left"/>
      <w:pPr>
        <w:ind w:left="5151" w:hanging="529"/>
      </w:pPr>
      <w:rPr>
        <w:rFonts w:hint="default"/>
        <w:lang w:val="it-IT" w:eastAsia="en-US" w:bidi="ar-SA"/>
      </w:rPr>
    </w:lvl>
    <w:lvl w:ilvl="6" w:tplc="B3B499E0">
      <w:numFmt w:val="bullet"/>
      <w:lvlText w:val="•"/>
      <w:lvlJc w:val="left"/>
      <w:pPr>
        <w:ind w:left="6077" w:hanging="529"/>
      </w:pPr>
      <w:rPr>
        <w:rFonts w:hint="default"/>
        <w:lang w:val="it-IT" w:eastAsia="en-US" w:bidi="ar-SA"/>
      </w:rPr>
    </w:lvl>
    <w:lvl w:ilvl="7" w:tplc="C5E09A18">
      <w:numFmt w:val="bullet"/>
      <w:lvlText w:val="•"/>
      <w:lvlJc w:val="left"/>
      <w:pPr>
        <w:ind w:left="7004" w:hanging="529"/>
      </w:pPr>
      <w:rPr>
        <w:rFonts w:hint="default"/>
        <w:lang w:val="it-IT" w:eastAsia="en-US" w:bidi="ar-SA"/>
      </w:rPr>
    </w:lvl>
    <w:lvl w:ilvl="8" w:tplc="2912EB04">
      <w:numFmt w:val="bullet"/>
      <w:lvlText w:val="•"/>
      <w:lvlJc w:val="left"/>
      <w:pPr>
        <w:ind w:left="7930" w:hanging="52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77B61"/>
    <w:rsid w:val="00484969"/>
    <w:rsid w:val="009061E9"/>
    <w:rsid w:val="00C8095E"/>
    <w:rsid w:val="00D7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B985"/>
  <w15:docId w15:val="{0133237E-6727-4590-90F6-2AE8CD03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99"/>
      <w:jc w:val="center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93" w:hanging="7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2553</Characters>
  <Application>Microsoft Office Word</Application>
  <DocSecurity>0</DocSecurity>
  <Lines>21</Lines>
  <Paragraphs>5</Paragraphs>
  <ScaleCrop>false</ScaleCrop>
  <Company>HP Inc.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OFFERTA ECONOMICA</dc:title>
  <dc:creator>Servizio Progettazione Stradale</dc:creator>
  <cp:lastModifiedBy>Andreina Trapletti</cp:lastModifiedBy>
  <cp:revision>4</cp:revision>
  <dcterms:created xsi:type="dcterms:W3CDTF">2024-02-01T14:51:00Z</dcterms:created>
  <dcterms:modified xsi:type="dcterms:W3CDTF">2024-03-12T10:51:00Z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2024-02-01T00:00:00Z</vt:filetime>
  </property>
  <property fmtid="{D5CDD505-2E9C-101B-9397-08002B2CF9AE}" pid="5" name="Producer">
    <vt:lpwstr>Microsoft® Word per Microsoft 365</vt:lpwstr>
  </property>
</Properties>
</file>